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728601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  <w:sz w:val="36"/>
          <w:szCs w:val="36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0"/>
          </w:tblGrid>
          <w:tr w:rsidR="00EB3CD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F9D547E5A2A4BCE9C85D571B8CAB3F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B3CD4" w:rsidRDefault="00EB3CD4" w:rsidP="00EB3CD4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МКОУ СОШ №1</w:t>
                    </w:r>
                  </w:p>
                </w:tc>
              </w:sdtContent>
            </w:sdt>
          </w:tr>
          <w:tr w:rsidR="00EB3CD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ECBECF2B6CE44D03AA65C670C557BA2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B3CD4" w:rsidRDefault="00EB3CD4" w:rsidP="00EB3CD4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План-конспект</w:t>
                    </w:r>
                  </w:p>
                </w:tc>
              </w:sdtContent>
            </w:sdt>
          </w:tr>
          <w:tr w:rsidR="00EB3CD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BE65910B0EEB43F891B982A2050FA3C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B3CD4" w:rsidRDefault="00EB3CD4" w:rsidP="00EB3CD4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Открытого учебно-тренировочного занятия по волейболу с учащимися 10-11 лет</w:t>
                    </w:r>
                  </w:p>
                </w:tc>
              </w:sdtContent>
            </w:sdt>
          </w:tr>
          <w:tr w:rsidR="00EB3CD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  <w:p w:rsidR="00EB3CD4" w:rsidRDefault="00EB3CD4">
                <w:pPr>
                  <w:pStyle w:val="a6"/>
                  <w:jc w:val="center"/>
                </w:pPr>
              </w:p>
            </w:tc>
          </w:tr>
          <w:tr w:rsidR="00EB3CD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083DC902684E46D3A0F16F12F42D65C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B3CD4" w:rsidRDefault="00EB3CD4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Тренер-преподаватель 1 категории В.Н. Светлов</w:t>
                    </w:r>
                  </w:p>
                </w:tc>
              </w:sdtContent>
            </w:sdt>
          </w:tr>
          <w:tr w:rsidR="00EB3CD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D8029D4F7F76419EBF8EA8DA4310205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4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B3CD4" w:rsidRDefault="00EB3CD4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05.04.2018</w:t>
                    </w:r>
                  </w:p>
                </w:tc>
              </w:sdtContent>
            </w:sdt>
          </w:tr>
        </w:tbl>
        <w:p w:rsidR="00EB3CD4" w:rsidRDefault="00EB3CD4"/>
        <w:p w:rsidR="00EB3CD4" w:rsidRDefault="00EB3CD4"/>
        <w:p w:rsidR="00EB3CD4" w:rsidRDefault="00EB3CD4">
          <w:pPr>
            <w:spacing w:after="200" w:line="276" w:lineRule="auto"/>
            <w:rPr>
              <w:b/>
              <w:sz w:val="36"/>
              <w:szCs w:val="36"/>
            </w:rPr>
          </w:pPr>
        </w:p>
      </w:sdtContent>
    </w:sdt>
    <w:p w:rsidR="00C56AB3" w:rsidRDefault="00C56AB3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EB3CD4" w:rsidRDefault="00EB3CD4" w:rsidP="00C56AB3">
      <w:pPr>
        <w:rPr>
          <w:b/>
          <w:sz w:val="36"/>
          <w:szCs w:val="36"/>
        </w:rPr>
      </w:pPr>
    </w:p>
    <w:p w:rsidR="00C56AB3" w:rsidRPr="001C1A03" w:rsidRDefault="00C56AB3" w:rsidP="00C56AB3">
      <w:pPr>
        <w:jc w:val="center"/>
        <w:rPr>
          <w:b/>
          <w:color w:val="000080"/>
          <w:sz w:val="36"/>
          <w:szCs w:val="36"/>
        </w:rPr>
      </w:pPr>
      <w:r w:rsidRPr="001C1A03">
        <w:rPr>
          <w:b/>
          <w:color w:val="000080"/>
          <w:sz w:val="36"/>
          <w:szCs w:val="36"/>
        </w:rPr>
        <w:t xml:space="preserve">План-конспект </w:t>
      </w:r>
    </w:p>
    <w:p w:rsidR="00C56AB3" w:rsidRPr="001C1A03" w:rsidRDefault="00C56AB3" w:rsidP="00C56AB3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открытого </w:t>
      </w:r>
      <w:r w:rsidRPr="001C1A03">
        <w:rPr>
          <w:b/>
          <w:color w:val="000080"/>
          <w:sz w:val="28"/>
          <w:szCs w:val="28"/>
        </w:rPr>
        <w:t>учебно-тренировочного занятия по волейболу</w:t>
      </w:r>
    </w:p>
    <w:p w:rsidR="00C56AB3" w:rsidRPr="001C1A03" w:rsidRDefault="00C56AB3" w:rsidP="00C56AB3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 учащимися 10-11</w:t>
      </w:r>
      <w:r w:rsidRPr="001C1A03">
        <w:rPr>
          <w:b/>
          <w:color w:val="000080"/>
          <w:sz w:val="28"/>
          <w:szCs w:val="28"/>
        </w:rPr>
        <w:t xml:space="preserve"> лет</w:t>
      </w:r>
    </w:p>
    <w:p w:rsidR="00C56AB3" w:rsidRPr="001C1A03" w:rsidRDefault="00C56AB3" w:rsidP="00C56AB3">
      <w:pPr>
        <w:ind w:firstLine="561"/>
        <w:jc w:val="center"/>
        <w:rPr>
          <w:b/>
          <w:sz w:val="28"/>
          <w:szCs w:val="28"/>
        </w:rPr>
      </w:pPr>
    </w:p>
    <w:p w:rsidR="00C56AB3" w:rsidRPr="00802EE8" w:rsidRDefault="00C56AB3" w:rsidP="00C56AB3">
      <w:pPr>
        <w:ind w:firstLine="561"/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Тема</w:t>
      </w:r>
      <w:r w:rsidRPr="001C1A03">
        <w:rPr>
          <w:color w:val="000080"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Pr="00802EE8">
        <w:rPr>
          <w:sz w:val="28"/>
          <w:szCs w:val="28"/>
        </w:rPr>
        <w:t>овершенств</w:t>
      </w:r>
      <w:r>
        <w:rPr>
          <w:sz w:val="28"/>
          <w:szCs w:val="28"/>
        </w:rPr>
        <w:t>ование техники верхней и нижней передачи мяча, нападающего удара.</w:t>
      </w:r>
    </w:p>
    <w:p w:rsidR="00C56AB3" w:rsidRPr="00802EE8" w:rsidRDefault="00C56AB3" w:rsidP="00C56AB3">
      <w:pPr>
        <w:ind w:firstLine="561"/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Цель:</w:t>
      </w:r>
      <w:r w:rsidRPr="00802EE8">
        <w:rPr>
          <w:sz w:val="28"/>
          <w:szCs w:val="28"/>
        </w:rPr>
        <w:t xml:space="preserve"> Изучить и освоить </w:t>
      </w:r>
      <w:r>
        <w:rPr>
          <w:sz w:val="28"/>
          <w:szCs w:val="28"/>
        </w:rPr>
        <w:t>технику верхней и нижней передачи</w:t>
      </w:r>
      <w:r w:rsidRPr="00802EE8">
        <w:rPr>
          <w:sz w:val="28"/>
          <w:szCs w:val="28"/>
        </w:rPr>
        <w:t xml:space="preserve"> </w:t>
      </w:r>
      <w:r>
        <w:rPr>
          <w:sz w:val="28"/>
          <w:szCs w:val="28"/>
        </w:rPr>
        <w:t>мяча и нападающего удара.</w:t>
      </w:r>
    </w:p>
    <w:p w:rsidR="00C56AB3" w:rsidRPr="001C1A03" w:rsidRDefault="00C56AB3" w:rsidP="00C56AB3">
      <w:pPr>
        <w:ind w:firstLine="561"/>
        <w:rPr>
          <w:color w:val="000080"/>
          <w:sz w:val="28"/>
          <w:szCs w:val="28"/>
          <w:u w:val="single"/>
        </w:rPr>
      </w:pPr>
      <w:r w:rsidRPr="001C1A03">
        <w:rPr>
          <w:color w:val="000080"/>
          <w:sz w:val="28"/>
          <w:szCs w:val="28"/>
          <w:u w:val="single"/>
        </w:rPr>
        <w:t>Задачи:</w:t>
      </w:r>
    </w:p>
    <w:p w:rsidR="00C56AB3" w:rsidRPr="00802EE8" w:rsidRDefault="00C56AB3" w:rsidP="00C56AB3">
      <w:pPr>
        <w:ind w:firstLine="561"/>
        <w:rPr>
          <w:sz w:val="28"/>
          <w:szCs w:val="28"/>
        </w:rPr>
      </w:pPr>
      <w:r w:rsidRPr="00802EE8">
        <w:rPr>
          <w:sz w:val="28"/>
          <w:szCs w:val="28"/>
        </w:rPr>
        <w:t xml:space="preserve"> 1. совершенствова</w:t>
      </w:r>
      <w:r>
        <w:rPr>
          <w:sz w:val="28"/>
          <w:szCs w:val="28"/>
        </w:rPr>
        <w:t>ть</w:t>
      </w:r>
      <w:r w:rsidRPr="00802EE8">
        <w:rPr>
          <w:sz w:val="28"/>
          <w:szCs w:val="28"/>
        </w:rPr>
        <w:t xml:space="preserve">  техник</w:t>
      </w:r>
      <w:r>
        <w:rPr>
          <w:sz w:val="28"/>
          <w:szCs w:val="28"/>
        </w:rPr>
        <w:t>у верхней,нижней передачи и нападающего удара;</w:t>
      </w:r>
    </w:p>
    <w:p w:rsidR="00C56AB3" w:rsidRPr="00802EE8" w:rsidRDefault="00C56AB3" w:rsidP="00C56AB3">
      <w:pPr>
        <w:ind w:firstLine="561"/>
        <w:rPr>
          <w:sz w:val="28"/>
          <w:szCs w:val="28"/>
        </w:rPr>
      </w:pPr>
      <w:r w:rsidRPr="00802EE8">
        <w:rPr>
          <w:sz w:val="28"/>
          <w:szCs w:val="28"/>
        </w:rPr>
        <w:t xml:space="preserve">2. </w:t>
      </w:r>
      <w:r>
        <w:rPr>
          <w:sz w:val="28"/>
          <w:szCs w:val="28"/>
        </w:rPr>
        <w:t>закрепить приобретенные умения в учебной игре;</w:t>
      </w:r>
    </w:p>
    <w:p w:rsidR="00C56AB3" w:rsidRDefault="00C56AB3" w:rsidP="00C56AB3">
      <w:pPr>
        <w:ind w:firstLine="561"/>
        <w:rPr>
          <w:sz w:val="28"/>
          <w:szCs w:val="28"/>
        </w:rPr>
      </w:pPr>
      <w:r w:rsidRPr="00802EE8">
        <w:rPr>
          <w:sz w:val="28"/>
          <w:szCs w:val="28"/>
        </w:rPr>
        <w:t>3. содействовать развитию основных функциональных систем организма и укреплению здоровья</w:t>
      </w:r>
      <w:r>
        <w:rPr>
          <w:sz w:val="28"/>
          <w:szCs w:val="28"/>
        </w:rPr>
        <w:t>;</w:t>
      </w:r>
    </w:p>
    <w:p w:rsidR="00C56AB3" w:rsidRPr="00802EE8" w:rsidRDefault="00C56AB3" w:rsidP="00C56AB3">
      <w:pPr>
        <w:ind w:firstLine="561"/>
        <w:rPr>
          <w:sz w:val="28"/>
          <w:szCs w:val="28"/>
        </w:rPr>
      </w:pPr>
      <w:r>
        <w:rPr>
          <w:sz w:val="28"/>
          <w:szCs w:val="28"/>
        </w:rPr>
        <w:t>4. воспитание волевых качеств, игровой дисциплины при выполнении обучающих задании.</w:t>
      </w:r>
      <w:r>
        <w:rPr>
          <w:sz w:val="28"/>
          <w:szCs w:val="28"/>
        </w:rPr>
        <w:tab/>
      </w:r>
    </w:p>
    <w:p w:rsidR="00C56AB3" w:rsidRPr="00802EE8" w:rsidRDefault="00C56AB3" w:rsidP="00C56AB3">
      <w:pPr>
        <w:ind w:firstLine="561"/>
        <w:rPr>
          <w:sz w:val="28"/>
          <w:szCs w:val="28"/>
        </w:rPr>
      </w:pPr>
    </w:p>
    <w:p w:rsidR="00C56AB3" w:rsidRPr="00802EE8" w:rsidRDefault="00C56AB3" w:rsidP="00C56AB3">
      <w:pPr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спортивный зал МКОУ СОШ № 1</w:t>
      </w:r>
    </w:p>
    <w:p w:rsidR="00C56AB3" w:rsidRPr="00802EE8" w:rsidRDefault="00C56AB3" w:rsidP="00C56AB3">
      <w:pPr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Время проведения:</w:t>
      </w:r>
      <w:r w:rsidRPr="00802EE8">
        <w:rPr>
          <w:sz w:val="28"/>
          <w:szCs w:val="28"/>
        </w:rPr>
        <w:t xml:space="preserve"> 90 минут</w:t>
      </w:r>
    </w:p>
    <w:p w:rsidR="00C56AB3" w:rsidRPr="00802EE8" w:rsidRDefault="00C56AB3" w:rsidP="00C56AB3">
      <w:pPr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Необходимое оборудование и инвентарь:</w:t>
      </w:r>
      <w:r w:rsidRPr="00802EE8">
        <w:rPr>
          <w:sz w:val="28"/>
          <w:szCs w:val="28"/>
        </w:rPr>
        <w:t xml:space="preserve"> сетка вол</w:t>
      </w:r>
      <w:r>
        <w:rPr>
          <w:sz w:val="28"/>
          <w:szCs w:val="28"/>
        </w:rPr>
        <w:t>ейбольная, мячи волейбольные - 6</w:t>
      </w:r>
      <w:r w:rsidRPr="00802EE8">
        <w:rPr>
          <w:sz w:val="28"/>
          <w:szCs w:val="28"/>
        </w:rPr>
        <w:t xml:space="preserve"> шт., секундомер – 1 шт, свис</w:t>
      </w:r>
      <w:r>
        <w:rPr>
          <w:sz w:val="28"/>
          <w:szCs w:val="28"/>
        </w:rPr>
        <w:t>ток – 1 шт.</w:t>
      </w:r>
    </w:p>
    <w:p w:rsidR="00C56AB3" w:rsidRPr="001C1A03" w:rsidRDefault="00C56AB3" w:rsidP="00C56AB3">
      <w:pPr>
        <w:rPr>
          <w:color w:val="000080"/>
          <w:sz w:val="28"/>
          <w:szCs w:val="28"/>
          <w:u w:val="single"/>
        </w:rPr>
      </w:pPr>
      <w:r w:rsidRPr="001C1A03">
        <w:rPr>
          <w:color w:val="000080"/>
          <w:sz w:val="28"/>
          <w:szCs w:val="28"/>
          <w:u w:val="single"/>
        </w:rPr>
        <w:t xml:space="preserve">Количество учащихся 12 человек </w:t>
      </w:r>
    </w:p>
    <w:p w:rsidR="00C56AB3" w:rsidRPr="001C1A03" w:rsidRDefault="00C56AB3" w:rsidP="00C56AB3">
      <w:pPr>
        <w:rPr>
          <w:color w:val="000080"/>
          <w:sz w:val="28"/>
          <w:szCs w:val="28"/>
          <w:u w:val="single"/>
        </w:rPr>
      </w:pPr>
      <w:r w:rsidRPr="001C1A03">
        <w:rPr>
          <w:color w:val="000080"/>
          <w:sz w:val="28"/>
          <w:szCs w:val="28"/>
          <w:u w:val="single"/>
        </w:rPr>
        <w:t>Тренер – преподаватель</w:t>
      </w:r>
      <w:r>
        <w:rPr>
          <w:color w:val="000080"/>
          <w:sz w:val="28"/>
          <w:szCs w:val="28"/>
          <w:u w:val="single"/>
        </w:rPr>
        <w:t xml:space="preserve"> 1 категории </w:t>
      </w:r>
      <w:r w:rsidRPr="001C1A03">
        <w:rPr>
          <w:color w:val="000080"/>
          <w:sz w:val="28"/>
          <w:szCs w:val="28"/>
          <w:u w:val="single"/>
        </w:rPr>
        <w:t xml:space="preserve"> В.Н. Светлов</w:t>
      </w:r>
    </w:p>
    <w:p w:rsidR="00C56AB3" w:rsidRPr="00802EE8" w:rsidRDefault="00C56AB3" w:rsidP="00C56AB3">
      <w:pPr>
        <w:rPr>
          <w:sz w:val="28"/>
          <w:szCs w:val="28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3927"/>
        <w:gridCol w:w="1043"/>
        <w:gridCol w:w="3258"/>
      </w:tblGrid>
      <w:tr w:rsidR="00C56AB3" w:rsidRPr="001C7931" w:rsidTr="005E351C">
        <w:tc>
          <w:tcPr>
            <w:tcW w:w="1683" w:type="dxa"/>
          </w:tcPr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</w:p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Фазы УТС</w:t>
            </w:r>
          </w:p>
        </w:tc>
        <w:tc>
          <w:tcPr>
            <w:tcW w:w="3927" w:type="dxa"/>
          </w:tcPr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</w:p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Содержание занятий</w:t>
            </w:r>
          </w:p>
        </w:tc>
        <w:tc>
          <w:tcPr>
            <w:tcW w:w="1043" w:type="dxa"/>
          </w:tcPr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Время и дозировка</w:t>
            </w:r>
          </w:p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258" w:type="dxa"/>
          </w:tcPr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</w:p>
          <w:p w:rsidR="00C56AB3" w:rsidRPr="001C7931" w:rsidRDefault="00C56AB3" w:rsidP="005E351C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Общие методические указания</w:t>
            </w:r>
          </w:p>
        </w:tc>
      </w:tr>
      <w:tr w:rsidR="00C56AB3" w:rsidRPr="001C7931" w:rsidTr="005E351C">
        <w:tc>
          <w:tcPr>
            <w:tcW w:w="1683" w:type="dxa"/>
          </w:tcPr>
          <w:p w:rsidR="00C56AB3" w:rsidRPr="001C7931" w:rsidRDefault="00C56AB3" w:rsidP="005E351C">
            <w:pPr>
              <w:rPr>
                <w:b/>
                <w:sz w:val="28"/>
                <w:szCs w:val="28"/>
              </w:rPr>
            </w:pPr>
            <w:r w:rsidRPr="001C7931">
              <w:rPr>
                <w:b/>
                <w:sz w:val="28"/>
                <w:szCs w:val="28"/>
              </w:rPr>
              <w:t>Подготовительная часть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(17</w:t>
            </w:r>
            <w:r w:rsidRPr="001C7931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927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 </w:t>
            </w:r>
            <w:r w:rsidRPr="001C7931">
              <w:rPr>
                <w:sz w:val="28"/>
                <w:szCs w:val="28"/>
                <w:u w:val="single"/>
              </w:rPr>
              <w:t>Построение, приветствие</w:t>
            </w:r>
            <w:r w:rsidRPr="001C7931">
              <w:rPr>
                <w:sz w:val="28"/>
                <w:szCs w:val="28"/>
              </w:rPr>
              <w:t>, объявление темы и задач занятия.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Разминочную часть начинаем с элементов строя подготовки и приветствия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Перед разминкой проводим измерение пульса (ЧСС) по сигналу «Хоп» (10 сек).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- </w:t>
            </w:r>
            <w:r w:rsidRPr="001C7931">
              <w:rPr>
                <w:sz w:val="28"/>
                <w:szCs w:val="28"/>
                <w:u w:val="single"/>
              </w:rPr>
              <w:t>Разминка в движении:</w:t>
            </w:r>
            <w:r w:rsidRPr="001C7931">
              <w:rPr>
                <w:sz w:val="28"/>
                <w:szCs w:val="28"/>
              </w:rPr>
              <w:t xml:space="preserve">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БЕГ: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-по кругу,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приставными шагами правым и левым боком,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-спиной вперед,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-бег скрестным шагом правым и левым боком,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-бег змейкой по залу.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ХОДЬБА: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-на носочках с разминкой суставов кистей  и пальцев рук,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-на внешней стороне стопы с разминкой рук (круговые вращения вперед-назад),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-ходьба гусиным шагом.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Челночный бег с ускорением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Эстафета («Ёлочка») с участием 2 команд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востановления дыхания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7931">
              <w:rPr>
                <w:sz w:val="28"/>
                <w:szCs w:val="28"/>
              </w:rPr>
              <w:t xml:space="preserve"> мин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1-ми.</w:t>
            </w:r>
          </w:p>
        </w:tc>
        <w:tc>
          <w:tcPr>
            <w:tcW w:w="3258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Решение частной задачи – воспитание правильной осанки в строевых приемах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Измерение пульса путем нащупывания пальцами правой руки запястья левой руки.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Соблюдать дистанцию 2-3 шага, друг друга не обгонять, смотреть через  плечо.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Бег в среднем темпе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Спина прямая, соблюдать дистанцию прямых рук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Спина прямая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Соблюдать дистанцию на старте между учащимися во избежание столкновений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Следить за правильностью исполнения старта и передачи эстафеты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</w:tc>
      </w:tr>
      <w:tr w:rsidR="00C56AB3" w:rsidRPr="001C7931" w:rsidTr="005E351C">
        <w:tc>
          <w:tcPr>
            <w:tcW w:w="1683" w:type="dxa"/>
          </w:tcPr>
          <w:p w:rsidR="00C56AB3" w:rsidRPr="001C7931" w:rsidRDefault="00C56AB3" w:rsidP="005E351C">
            <w:pPr>
              <w:rPr>
                <w:b/>
                <w:sz w:val="28"/>
                <w:szCs w:val="28"/>
              </w:rPr>
            </w:pPr>
            <w:r w:rsidRPr="001C7931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</w:t>
            </w:r>
            <w:r w:rsidRPr="001C7931">
              <w:rPr>
                <w:sz w:val="28"/>
                <w:szCs w:val="28"/>
              </w:rPr>
              <w:t>5 мин.)</w:t>
            </w:r>
          </w:p>
        </w:tc>
        <w:tc>
          <w:tcPr>
            <w:tcW w:w="3927" w:type="dxa"/>
          </w:tcPr>
          <w:p w:rsidR="00C56AB3" w:rsidRPr="001C7931" w:rsidRDefault="00C56AB3" w:rsidP="005E351C">
            <w:pPr>
              <w:rPr>
                <w:sz w:val="28"/>
                <w:szCs w:val="28"/>
                <w:u w:val="single"/>
              </w:rPr>
            </w:pPr>
            <w:r w:rsidRPr="001C7931">
              <w:rPr>
                <w:sz w:val="28"/>
                <w:szCs w:val="28"/>
                <w:u w:val="single"/>
              </w:rPr>
              <w:t>Упражнения с мячами в парах:</w:t>
            </w:r>
          </w:p>
          <w:p w:rsidR="00C56AB3" w:rsidRPr="001C7931" w:rsidRDefault="00C56AB3" w:rsidP="005E351C">
            <w:pPr>
              <w:rPr>
                <w:sz w:val="28"/>
                <w:szCs w:val="28"/>
                <w:u w:val="single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броски мяча двумя руками в пол с партнером,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броски мяча двумя руками из-за головы</w:t>
            </w:r>
            <w:r>
              <w:rPr>
                <w:sz w:val="28"/>
                <w:szCs w:val="28"/>
              </w:rPr>
              <w:t>,с партнером,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</w:t>
            </w:r>
            <w:r>
              <w:rPr>
                <w:sz w:val="28"/>
                <w:szCs w:val="28"/>
              </w:rPr>
              <w:t xml:space="preserve"> удар с направлением мяча в пол с партнером,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7931">
              <w:rPr>
                <w:sz w:val="28"/>
                <w:szCs w:val="28"/>
              </w:rPr>
              <w:t>-верхняя передача мяча над собой</w:t>
            </w:r>
            <w:r>
              <w:rPr>
                <w:sz w:val="28"/>
                <w:szCs w:val="28"/>
              </w:rPr>
              <w:t>, затем вперед партнеру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 места без прыжка</w:t>
            </w:r>
            <w:r>
              <w:rPr>
                <w:sz w:val="28"/>
                <w:szCs w:val="28"/>
              </w:rPr>
              <w:t xml:space="preserve"> с партнером,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 места без прыжка,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- нападающий удар </w:t>
            </w:r>
            <w:r w:rsidRPr="001C7931">
              <w:rPr>
                <w:sz w:val="28"/>
                <w:szCs w:val="28"/>
              </w:rPr>
              <w:lastRenderedPageBreak/>
              <w:t>собственного набрасывания в прыжке через сетку;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собственного набрасывания с задней линии через сетку;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совершенствование нападающего удара на тренажере с набрасыванием мяча тре</w:t>
            </w:r>
            <w:r>
              <w:rPr>
                <w:sz w:val="28"/>
                <w:szCs w:val="28"/>
              </w:rPr>
              <w:t>нером;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 4 номера с передачей мяча с 3 номер</w:t>
            </w:r>
            <w:r>
              <w:rPr>
                <w:sz w:val="28"/>
                <w:szCs w:val="28"/>
              </w:rPr>
              <w:t>а.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проводим измерение пульса (ЧСС) по сигналу «Хоп» (10 сек);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упражнение «Карусель с мячом».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Двухсторонняя учебная игра по заданию: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1. Нападающий удар производить с любой точки площадки.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2. Прием и розыгрыш мяча производить обязательно в три касания.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7931">
              <w:rPr>
                <w:sz w:val="28"/>
                <w:szCs w:val="28"/>
              </w:rPr>
              <w:t xml:space="preserve"> мин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4 мин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4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4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5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10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C7931">
              <w:rPr>
                <w:sz w:val="28"/>
                <w:szCs w:val="28"/>
              </w:rPr>
              <w:t>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Ноги на ширине плеч, бросок делать с силой с наклоном туловища вперед.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Активно работают кисти рук.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Во время удара рука прямая пальцы ладони в стороны.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Передача мяча над собой на высоту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C7931">
                <w:rPr>
                  <w:sz w:val="28"/>
                  <w:szCs w:val="28"/>
                </w:rPr>
                <w:t>1 м</w:t>
              </w:r>
            </w:smartTag>
            <w:r w:rsidRPr="001C7931">
              <w:rPr>
                <w:sz w:val="28"/>
                <w:szCs w:val="28"/>
              </w:rPr>
              <w:t>, в длину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C7931">
                <w:rPr>
                  <w:sz w:val="28"/>
                  <w:szCs w:val="28"/>
                </w:rPr>
                <w:t>5 м</w:t>
              </w:r>
            </w:smartTag>
            <w:r w:rsidRPr="001C7931">
              <w:rPr>
                <w:sz w:val="28"/>
                <w:szCs w:val="28"/>
              </w:rPr>
              <w:t>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Добиваться точности удара в зону колен партнера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Придать вращение мячу в направлении «от себя» при подбрасывании.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сетки 160 см.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Правильный разбег, прыжок и удар ладонью по мячу с обводом блока вправо или влево.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Нападающий удар с 4 номе</w:t>
            </w:r>
            <w:r>
              <w:rPr>
                <w:sz w:val="28"/>
                <w:szCs w:val="28"/>
              </w:rPr>
              <w:t>ра производить 1 номеру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Нападаю</w:t>
            </w:r>
            <w:r>
              <w:rPr>
                <w:sz w:val="28"/>
                <w:szCs w:val="28"/>
              </w:rPr>
              <w:t>щий удар производить по 6 номер</w:t>
            </w:r>
            <w:r w:rsidRPr="001C7931">
              <w:rPr>
                <w:sz w:val="28"/>
                <w:szCs w:val="28"/>
              </w:rPr>
              <w:t xml:space="preserve">.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Обратить внимание на технику безопасности.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Учащиеся делятся на 2 подгруппы по 6 человек.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</w:tc>
      </w:tr>
      <w:tr w:rsidR="00C56AB3" w:rsidRPr="001C7931" w:rsidTr="005E351C">
        <w:tc>
          <w:tcPr>
            <w:tcW w:w="1683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b/>
                <w:sz w:val="28"/>
                <w:szCs w:val="28"/>
              </w:rPr>
              <w:lastRenderedPageBreak/>
              <w:t>Заключительная часть</w:t>
            </w:r>
            <w:r w:rsidRPr="001C7931">
              <w:rPr>
                <w:sz w:val="28"/>
                <w:szCs w:val="28"/>
              </w:rPr>
              <w:t xml:space="preserve">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</w:t>
            </w:r>
            <w:r w:rsidRPr="001C7931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3927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Пульсометрия(ЧСС) по сигналу «Хоп» (10 сек);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Релаксация мышц, мышечное расслабление (</w:t>
            </w:r>
            <w:r w:rsidRPr="00727551">
              <w:t>Приложение 1</w:t>
            </w:r>
            <w:r w:rsidRPr="001C7931">
              <w:rPr>
                <w:sz w:val="28"/>
                <w:szCs w:val="28"/>
              </w:rPr>
              <w:t>)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тренировки,домашнее задание.</w:t>
            </w:r>
            <w:r w:rsidRPr="001C7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7931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58" w:type="dxa"/>
          </w:tcPr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Фонограмма, карематы </w:t>
            </w: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</w:p>
          <w:p w:rsidR="00C56AB3" w:rsidRPr="001C7931" w:rsidRDefault="00C56AB3" w:rsidP="005E351C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Рукопожатие тренера отличившимся учащимся </w:t>
            </w:r>
          </w:p>
        </w:tc>
      </w:tr>
    </w:tbl>
    <w:p w:rsidR="00C56AB3" w:rsidRDefault="00C56AB3" w:rsidP="00C56AB3"/>
    <w:p w:rsidR="00C56AB3" w:rsidRDefault="00C56AB3" w:rsidP="00C56AB3"/>
    <w:p w:rsidR="00C56AB3" w:rsidRDefault="00C56AB3" w:rsidP="00C56AB3">
      <w:pPr>
        <w:jc w:val="right"/>
      </w:pPr>
      <w:r>
        <w:t>Приложение 1</w:t>
      </w:r>
    </w:p>
    <w:p w:rsidR="00C56AB3" w:rsidRDefault="00C56AB3" w:rsidP="00C56AB3">
      <w:pPr>
        <w:jc w:val="right"/>
      </w:pPr>
    </w:p>
    <w:p w:rsidR="00C56AB3" w:rsidRDefault="00C56AB3" w:rsidP="00C56AB3">
      <w:pPr>
        <w:jc w:val="center"/>
        <w:rPr>
          <w:sz w:val="36"/>
          <w:szCs w:val="36"/>
        </w:rPr>
      </w:pPr>
      <w:r>
        <w:rPr>
          <w:sz w:val="36"/>
          <w:szCs w:val="36"/>
        </w:rPr>
        <w:t>Релаксация</w:t>
      </w:r>
    </w:p>
    <w:p w:rsidR="00C56AB3" w:rsidRDefault="00C56AB3" w:rsidP="00C56AB3">
      <w:pPr>
        <w:jc w:val="center"/>
      </w:pPr>
    </w:p>
    <w:p w:rsidR="00C56AB3" w:rsidRPr="00727551" w:rsidRDefault="00C56AB3" w:rsidP="00C56AB3">
      <w:pPr>
        <w:rPr>
          <w:sz w:val="28"/>
          <w:szCs w:val="28"/>
        </w:rPr>
      </w:pPr>
      <w:r w:rsidRPr="00727551">
        <w:rPr>
          <w:sz w:val="28"/>
          <w:szCs w:val="28"/>
        </w:rPr>
        <w:t>Учащиеся располагаются лежа на карематах.</w:t>
      </w:r>
      <w:r>
        <w:rPr>
          <w:sz w:val="28"/>
          <w:szCs w:val="28"/>
        </w:rPr>
        <w:t xml:space="preserve"> Звучит медиативная музыка или звуки моря в записи. Наговаривается текст:</w:t>
      </w:r>
    </w:p>
    <w:p w:rsidR="00C56AB3" w:rsidRPr="00727551" w:rsidRDefault="00C56AB3" w:rsidP="00C56AB3">
      <w:pPr>
        <w:rPr>
          <w:sz w:val="28"/>
          <w:szCs w:val="28"/>
        </w:rPr>
      </w:pPr>
    </w:p>
    <w:p w:rsidR="00C56AB3" w:rsidRDefault="00C56AB3" w:rsidP="00C56AB3"/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>- «Ложимся, закрываем глаза. Делаем глубокий вдох и выдох.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Представляем себя лежащими на берегу моря, под вами  теплый песок. Ярко светит солнце, слышен легкий шум волн. Где-то вдалеке кричат чайки.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Чувствуем, как горячие лучи солнца постепенно прогревают ваше тело и помогают расслабиться вашим мышцам. Вот лучи освещают ступни ваших ног,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>поднимаются к коленям,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согревают  бедра. Мышцы ног полностью расслаблены.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>Тепло поднимается по рукам, расслабляя мышцы,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 затем согреваются мышцы туловища,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спины.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Расслабляется шея,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мышцы лица.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 xml:space="preserve">Все тело согрето и расслаблено. 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>Вы перестали ощущать  свое тело, сосредоточьте свое внимание только на  криках чаек и мягком плеске волн. (Пауза 10 сек.)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>У вас прекрасное, спокойное настроение. Чувствуете легкость во всем теле. Сделайте глубокий вдох и выдох.</w:t>
      </w:r>
    </w:p>
    <w:p w:rsidR="00C56AB3" w:rsidRDefault="00C56AB3" w:rsidP="00C56AB3">
      <w:pPr>
        <w:rPr>
          <w:sz w:val="28"/>
          <w:szCs w:val="28"/>
        </w:rPr>
      </w:pPr>
      <w:r>
        <w:rPr>
          <w:sz w:val="28"/>
          <w:szCs w:val="28"/>
        </w:rPr>
        <w:t>И возвращайтесь в здесь и сейчас. Вы полны сил и энергии. Улыбнулись. Открываем глаза. Потянулись. Медленно встаем».</w:t>
      </w:r>
    </w:p>
    <w:p w:rsidR="00C56AB3" w:rsidRPr="00802EE8" w:rsidRDefault="00C56AB3" w:rsidP="00C56AB3">
      <w:pPr>
        <w:jc w:val="center"/>
      </w:pPr>
    </w:p>
    <w:p w:rsidR="00C56AB3" w:rsidRDefault="00C56AB3" w:rsidP="00C56AB3"/>
    <w:p w:rsidR="00F43EB0" w:rsidRDefault="00F43EB0"/>
    <w:sectPr w:rsidR="00F43EB0" w:rsidSect="00EB3CD4">
      <w:footerReference w:type="even" r:id="rId7"/>
      <w:footerReference w:type="default" r:id="rId8"/>
      <w:pgSz w:w="11906" w:h="16838"/>
      <w:pgMar w:top="737" w:right="851" w:bottom="680" w:left="1701" w:header="709" w:footer="709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EE" w:rsidRDefault="00CE58EE" w:rsidP="00BC0807">
      <w:r>
        <w:separator/>
      </w:r>
    </w:p>
  </w:endnote>
  <w:endnote w:type="continuationSeparator" w:id="1">
    <w:p w:rsidR="00CE58EE" w:rsidRDefault="00CE58EE" w:rsidP="00BC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B" w:rsidRDefault="00BC0807" w:rsidP="00926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6A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3CB" w:rsidRDefault="00CE58EE" w:rsidP="006515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B" w:rsidRDefault="00BC0807" w:rsidP="00926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6A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CD4">
      <w:rPr>
        <w:rStyle w:val="a5"/>
        <w:noProof/>
      </w:rPr>
      <w:t>5</w:t>
    </w:r>
    <w:r>
      <w:rPr>
        <w:rStyle w:val="a5"/>
      </w:rPr>
      <w:fldChar w:fldCharType="end"/>
    </w:r>
  </w:p>
  <w:p w:rsidR="002213CB" w:rsidRDefault="00CE58EE" w:rsidP="006515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EE" w:rsidRDefault="00CE58EE" w:rsidP="00BC0807">
      <w:r>
        <w:separator/>
      </w:r>
    </w:p>
  </w:footnote>
  <w:footnote w:type="continuationSeparator" w:id="1">
    <w:p w:rsidR="00CE58EE" w:rsidRDefault="00CE58EE" w:rsidP="00BC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AB3"/>
    <w:rsid w:val="00BC0807"/>
    <w:rsid w:val="00C56AB3"/>
    <w:rsid w:val="00CE58EE"/>
    <w:rsid w:val="00EB3CD4"/>
    <w:rsid w:val="00EE08DD"/>
    <w:rsid w:val="00F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6A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6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6AB3"/>
  </w:style>
  <w:style w:type="paragraph" w:styleId="a6">
    <w:name w:val="No Spacing"/>
    <w:link w:val="a7"/>
    <w:uiPriority w:val="1"/>
    <w:qFormat/>
    <w:rsid w:val="00EB3CD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B3CD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EB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9D547E5A2A4BCE9C85D571B8CAB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6A75D-3881-4ADD-94A8-2B40583DB634}"/>
      </w:docPartPr>
      <w:docPartBody>
        <w:p w:rsidR="00000000" w:rsidRDefault="00771B01" w:rsidP="00771B01">
          <w:pPr>
            <w:pStyle w:val="3F9D547E5A2A4BCE9C85D571B8CAB3F3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CBECF2B6CE44D03AA65C670C557B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53794-C7A8-44B2-97AA-DE86353761B9}"/>
      </w:docPartPr>
      <w:docPartBody>
        <w:p w:rsidR="00000000" w:rsidRDefault="00771B01" w:rsidP="00771B01">
          <w:pPr>
            <w:pStyle w:val="ECBECF2B6CE44D03AA65C670C557BA2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E65910B0EEB43F891B982A2050FA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3EBBA-8DF2-4B70-B845-A71EF24CA710}"/>
      </w:docPartPr>
      <w:docPartBody>
        <w:p w:rsidR="00000000" w:rsidRDefault="00771B01" w:rsidP="00771B01">
          <w:pPr>
            <w:pStyle w:val="BE65910B0EEB43F891B982A2050FA3C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83DC902684E46D3A0F16F12F42D6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A3A0A-3886-4B49-B295-859CD2841FD3}"/>
      </w:docPartPr>
      <w:docPartBody>
        <w:p w:rsidR="00000000" w:rsidRDefault="00771B01" w:rsidP="00771B01">
          <w:pPr>
            <w:pStyle w:val="083DC902684E46D3A0F16F12F42D65CB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D8029D4F7F76419EBF8EA8DA43102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F516B-9BD1-404B-AD6A-05FCD9CA47E3}"/>
      </w:docPartPr>
      <w:docPartBody>
        <w:p w:rsidR="00000000" w:rsidRDefault="00771B01" w:rsidP="00771B01">
          <w:pPr>
            <w:pStyle w:val="D8029D4F7F76419EBF8EA8DA4310205F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1B01"/>
    <w:rsid w:val="002B42A0"/>
    <w:rsid w:val="0077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9D547E5A2A4BCE9C85D571B8CAB3F3">
    <w:name w:val="3F9D547E5A2A4BCE9C85D571B8CAB3F3"/>
    <w:rsid w:val="00771B01"/>
  </w:style>
  <w:style w:type="paragraph" w:customStyle="1" w:styleId="ECBECF2B6CE44D03AA65C670C557BA20">
    <w:name w:val="ECBECF2B6CE44D03AA65C670C557BA20"/>
    <w:rsid w:val="00771B01"/>
  </w:style>
  <w:style w:type="paragraph" w:customStyle="1" w:styleId="BE65910B0EEB43F891B982A2050FA3C4">
    <w:name w:val="BE65910B0EEB43F891B982A2050FA3C4"/>
    <w:rsid w:val="00771B01"/>
  </w:style>
  <w:style w:type="paragraph" w:customStyle="1" w:styleId="083DC902684E46D3A0F16F12F42D65CB">
    <w:name w:val="083DC902684E46D3A0F16F12F42D65CB"/>
    <w:rsid w:val="00771B01"/>
  </w:style>
  <w:style w:type="paragraph" w:customStyle="1" w:styleId="D8029D4F7F76419EBF8EA8DA4310205F">
    <w:name w:val="D8029D4F7F76419EBF8EA8DA4310205F"/>
    <w:rsid w:val="00771B01"/>
  </w:style>
  <w:style w:type="paragraph" w:customStyle="1" w:styleId="E28C300B45584C38AF588A6FDB818236">
    <w:name w:val="E28C300B45584C38AF588A6FDB818236"/>
    <w:rsid w:val="00771B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subject>Открытого учебно-тренировочного занятия по волейболу с учащимися 10-11 лет</dc:subject>
  <dc:creator>Тренер-преподаватель 1 категории В.Н. Светлов</dc:creator>
  <cp:lastModifiedBy>Axeum</cp:lastModifiedBy>
  <cp:revision>2</cp:revision>
  <cp:lastPrinted>2018-04-23T09:05:00Z</cp:lastPrinted>
  <dcterms:created xsi:type="dcterms:W3CDTF">2018-04-23T08:54:00Z</dcterms:created>
  <dcterms:modified xsi:type="dcterms:W3CDTF">2018-04-23T09:08:00Z</dcterms:modified>
</cp:coreProperties>
</file>